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2001" w14:textId="77777777" w:rsidR="006D2F65" w:rsidRPr="00053465" w:rsidRDefault="006D2F65" w:rsidP="006D2F65">
      <w:pPr>
        <w:shd w:val="clear" w:color="auto" w:fill="63A4F7"/>
        <w:spacing w:after="0"/>
        <w:ind w:firstLine="0"/>
        <w:rPr>
          <w:rFonts w:ascii="Arial" w:hAnsi="Arial" w:cs="Arial"/>
          <w:b/>
          <w:bCs/>
        </w:rPr>
      </w:pPr>
      <w:r w:rsidRPr="00053465">
        <w:rPr>
          <w:rFonts w:ascii="Arial" w:hAnsi="Arial" w:cs="Arial"/>
          <w:b/>
          <w:bCs/>
        </w:rPr>
        <w:t>BASE DE DADOS DE LIVRE ACESSO</w:t>
      </w:r>
    </w:p>
    <w:p w14:paraId="7B47BB9F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09F5CD3C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B0A5FF" wp14:editId="10CFB640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943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88" y="21016"/>
                <wp:lineTo x="21388" y="0"/>
                <wp:lineTo x="0" y="0"/>
              </wp:wrapPolygon>
            </wp:wrapTight>
            <wp:docPr id="192320460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0460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CF1DB0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hyperlink r:id="rId7" w:tgtFrame="_blank" w:history="1">
        <w:r w:rsidRPr="00053465">
          <w:rPr>
            <w:rStyle w:val="Hyperlink"/>
            <w:rFonts w:ascii="Arial" w:hAnsi="Arial" w:cs="Arial"/>
          </w:rPr>
          <w:t>Spell</w:t>
        </w:r>
      </w:hyperlink>
      <w:r w:rsidRPr="00053465">
        <w:rPr>
          <w:rFonts w:ascii="Arial" w:hAnsi="Arial" w:cs="Arial"/>
        </w:rPr>
        <w:t xml:space="preserve"> – A biblioteca eletrônica SPELL® </w:t>
      </w:r>
      <w:proofErr w:type="spellStart"/>
      <w:r w:rsidRPr="00053465">
        <w:rPr>
          <w:rFonts w:ascii="Arial" w:hAnsi="Arial" w:cs="Arial"/>
        </w:rPr>
        <w:t>Scientific</w:t>
      </w:r>
      <w:proofErr w:type="spellEnd"/>
      <w:r w:rsidRPr="00053465">
        <w:rPr>
          <w:rFonts w:ascii="Arial" w:hAnsi="Arial" w:cs="Arial"/>
        </w:rPr>
        <w:t xml:space="preserve"> </w:t>
      </w:r>
      <w:proofErr w:type="spellStart"/>
      <w:r w:rsidRPr="00053465">
        <w:rPr>
          <w:rFonts w:ascii="Arial" w:hAnsi="Arial" w:cs="Arial"/>
        </w:rPr>
        <w:t>Periodicals</w:t>
      </w:r>
      <w:proofErr w:type="spellEnd"/>
      <w:r w:rsidRPr="00053465">
        <w:rPr>
          <w:rFonts w:ascii="Arial" w:hAnsi="Arial" w:cs="Arial"/>
        </w:rPr>
        <w:t xml:space="preserve"> </w:t>
      </w:r>
      <w:proofErr w:type="spellStart"/>
      <w:r w:rsidRPr="00053465">
        <w:rPr>
          <w:rFonts w:ascii="Arial" w:hAnsi="Arial" w:cs="Arial"/>
        </w:rPr>
        <w:t>Electronic</w:t>
      </w:r>
      <w:proofErr w:type="spellEnd"/>
      <w:r w:rsidRPr="00053465">
        <w:rPr>
          <w:rFonts w:ascii="Arial" w:hAnsi="Arial" w:cs="Arial"/>
        </w:rPr>
        <w:t xml:space="preserve"> Library, é um repositório de artigos científicos e proporciona acesso </w:t>
      </w:r>
      <w:r w:rsidRPr="00053465">
        <w:rPr>
          <w:rFonts w:ascii="Arial" w:hAnsi="Arial" w:cs="Arial"/>
          <w:b/>
          <w:bCs/>
        </w:rPr>
        <w:t>gratuito</w:t>
      </w:r>
      <w:r w:rsidRPr="00053465">
        <w:rPr>
          <w:rFonts w:ascii="Arial" w:hAnsi="Arial" w:cs="Arial"/>
        </w:rPr>
        <w:t> à informação técnico-científica.</w:t>
      </w:r>
    </w:p>
    <w:p w14:paraId="65B2A6D4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11B6EE35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31DD1CE7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0AAAA5DC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4FA99787" w14:textId="77777777" w:rsidR="006D2F65" w:rsidRPr="00053465" w:rsidRDefault="006D2F65" w:rsidP="006D2F65">
      <w:pPr>
        <w:shd w:val="clear" w:color="auto" w:fill="63A4F7"/>
        <w:spacing w:after="0"/>
        <w:ind w:firstLine="0"/>
        <w:rPr>
          <w:rFonts w:ascii="Arial" w:hAnsi="Arial" w:cs="Arial"/>
          <w:b/>
          <w:bCs/>
        </w:rPr>
      </w:pPr>
      <w:r w:rsidRPr="00053465">
        <w:rPr>
          <w:rFonts w:ascii="Arial" w:hAnsi="Arial" w:cs="Arial"/>
          <w:b/>
          <w:bCs/>
        </w:rPr>
        <w:t>PERIÓDICOS DE LIVRO ACESSO</w:t>
      </w:r>
      <w:r>
        <w:rPr>
          <w:rFonts w:ascii="Arial" w:hAnsi="Arial" w:cs="Arial"/>
          <w:b/>
          <w:bCs/>
        </w:rPr>
        <w:t xml:space="preserve">    GTI</w:t>
      </w:r>
    </w:p>
    <w:p w14:paraId="3826EF22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48B0C411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405E9C6A" w14:textId="77777777" w:rsidR="006D2F65" w:rsidRPr="000A14A4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0A14A4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9CAFFC9" wp14:editId="0B8F782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095500" cy="591185"/>
            <wp:effectExtent l="0" t="0" r="0" b="0"/>
            <wp:wrapTight wrapText="bothSides">
              <wp:wrapPolygon edited="0">
                <wp:start x="0" y="0"/>
                <wp:lineTo x="0" y="20881"/>
                <wp:lineTo x="21404" y="20881"/>
                <wp:lineTo x="21404" y="0"/>
                <wp:lineTo x="0" y="0"/>
              </wp:wrapPolygon>
            </wp:wrapTight>
            <wp:docPr id="1275877454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77454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 missão da</w:t>
      </w:r>
      <w:r w:rsidRPr="000A14A4">
        <w:rPr>
          <w:rFonts w:ascii="Arial" w:hAnsi="Arial" w:cs="Arial"/>
          <w:sz w:val="20"/>
          <w:szCs w:val="20"/>
        </w:rPr>
        <w:t xml:space="preserve"> </w:t>
      </w:r>
      <w:r w:rsidRPr="00BD67BB">
        <w:rPr>
          <w:rFonts w:ascii="Arial" w:hAnsi="Arial" w:cs="Arial"/>
          <w:b/>
          <w:bCs/>
          <w:sz w:val="20"/>
          <w:szCs w:val="20"/>
        </w:rPr>
        <w:t>RAE - Revista de Administração de Empresas</w:t>
      </w:r>
      <w:r w:rsidRPr="006137D0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0A14A4">
        <w:rPr>
          <w:rFonts w:ascii="Arial" w:hAnsi="Arial" w:cs="Arial"/>
          <w:sz w:val="20"/>
          <w:szCs w:val="20"/>
        </w:rPr>
        <w:t>é estimular uma comunidade internacional de acadêmicos de países em desenvolvimento a criar, aprimorar e testar teorias – e práticas empresariais nelas baseadas – alinhadas com sua realidade e voltadas para os novos tempos.</w:t>
      </w:r>
    </w:p>
    <w:p w14:paraId="08A358FE" w14:textId="77777777" w:rsidR="006D2F65" w:rsidRPr="000A14A4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9" w:history="1">
        <w:r w:rsidRPr="000A14A4">
          <w:rPr>
            <w:rStyle w:val="Hyperlink"/>
            <w:rFonts w:ascii="Arial" w:hAnsi="Arial" w:cs="Arial"/>
            <w:sz w:val="20"/>
            <w:szCs w:val="20"/>
          </w:rPr>
          <w:t>http://www.spell.org.br/periodicos/ver/27/revista-de-administracao-de-empresas</w:t>
        </w:r>
      </w:hyperlink>
    </w:p>
    <w:p w14:paraId="7D99AA83" w14:textId="77777777" w:rsidR="006D2F65" w:rsidRPr="000A14A4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B2F642C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r w:rsidRPr="003F1B11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BF404EF" wp14:editId="3B6E37FD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2505075" cy="936625"/>
            <wp:effectExtent l="0" t="0" r="0" b="0"/>
            <wp:wrapTight wrapText="bothSides">
              <wp:wrapPolygon edited="0">
                <wp:start x="0" y="0"/>
                <wp:lineTo x="0" y="21087"/>
                <wp:lineTo x="21354" y="21087"/>
                <wp:lineTo x="21354" y="0"/>
                <wp:lineTo x="0" y="0"/>
              </wp:wrapPolygon>
            </wp:wrapTight>
            <wp:docPr id="78408226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57" cy="9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93C6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b/>
          <w:bCs/>
          <w:sz w:val="20"/>
          <w:szCs w:val="20"/>
        </w:rPr>
        <w:t>Perspectivas em Gestão &amp; Conhecimento</w:t>
      </w:r>
      <w:r w:rsidRPr="00BD67BB">
        <w:rPr>
          <w:rFonts w:ascii="Arial" w:hAnsi="Arial" w:cs="Arial"/>
          <w:sz w:val="20"/>
          <w:szCs w:val="20"/>
        </w:rPr>
        <w:t xml:space="preserve"> </w:t>
      </w:r>
      <w:r w:rsidRPr="003F1B11">
        <w:rPr>
          <w:rFonts w:ascii="Arial" w:hAnsi="Arial" w:cs="Arial"/>
          <w:sz w:val="20"/>
          <w:szCs w:val="20"/>
        </w:rPr>
        <w:t xml:space="preserve">tem por missão publicar trabalhos originais e inéditos relacionados com as temáticas Gestão e Conhecimento sob abordagens que priorizem diálogos </w:t>
      </w:r>
      <w:proofErr w:type="spellStart"/>
      <w:r w:rsidRPr="003F1B11">
        <w:rPr>
          <w:rFonts w:ascii="Arial" w:hAnsi="Arial" w:cs="Arial"/>
          <w:sz w:val="20"/>
          <w:szCs w:val="20"/>
        </w:rPr>
        <w:t>inter</w:t>
      </w:r>
      <w:proofErr w:type="spellEnd"/>
      <w:r w:rsidRPr="003F1B11">
        <w:rPr>
          <w:rFonts w:ascii="Arial" w:hAnsi="Arial" w:cs="Arial"/>
          <w:sz w:val="20"/>
          <w:szCs w:val="20"/>
        </w:rPr>
        <w:t>/</w:t>
      </w:r>
      <w:proofErr w:type="spellStart"/>
      <w:r w:rsidRPr="003F1B11">
        <w:rPr>
          <w:rFonts w:ascii="Arial" w:hAnsi="Arial" w:cs="Arial"/>
          <w:sz w:val="20"/>
          <w:szCs w:val="20"/>
        </w:rPr>
        <w:t>pluri</w:t>
      </w:r>
      <w:proofErr w:type="spellEnd"/>
      <w:r w:rsidRPr="003F1B11">
        <w:rPr>
          <w:rFonts w:ascii="Arial" w:hAnsi="Arial" w:cs="Arial"/>
          <w:sz w:val="20"/>
          <w:szCs w:val="20"/>
        </w:rPr>
        <w:t>/</w:t>
      </w:r>
      <w:proofErr w:type="spellStart"/>
      <w:r w:rsidRPr="003F1B11">
        <w:rPr>
          <w:rFonts w:ascii="Arial" w:hAnsi="Arial" w:cs="Arial"/>
          <w:sz w:val="20"/>
          <w:szCs w:val="20"/>
        </w:rPr>
        <w:t>multi</w:t>
      </w:r>
      <w:proofErr w:type="spellEnd"/>
      <w:r w:rsidRPr="003F1B11">
        <w:rPr>
          <w:rFonts w:ascii="Arial" w:hAnsi="Arial" w:cs="Arial"/>
          <w:sz w:val="20"/>
          <w:szCs w:val="20"/>
        </w:rPr>
        <w:t>/transdisciplinares e representem contribuição para o desenvolvimento de novos conhecimentos e/ou para aplicação nos diversos setores e organizações da sociedade.</w:t>
      </w:r>
    </w:p>
    <w:p w14:paraId="2D8BD7B7" w14:textId="77777777" w:rsidR="006D2F65" w:rsidRPr="003F1B11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11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http://www.spell.org.br/periodicos/ver/16/perspectivas-em-gestao---conhecimento</w:t>
        </w:r>
      </w:hyperlink>
    </w:p>
    <w:p w14:paraId="68DF5794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5B2FA946" w14:textId="77777777" w:rsidR="006D2F65" w:rsidRPr="000A14A4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A14A4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E66C5B9" wp14:editId="17BBF166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1359535" cy="466725"/>
            <wp:effectExtent l="0" t="0" r="0" b="0"/>
            <wp:wrapTight wrapText="bothSides">
              <wp:wrapPolygon edited="0">
                <wp:start x="0" y="0"/>
                <wp:lineTo x="0" y="20278"/>
                <wp:lineTo x="21186" y="20278"/>
                <wp:lineTo x="21186" y="0"/>
                <wp:lineTo x="0" y="0"/>
              </wp:wrapPolygon>
            </wp:wrapTight>
            <wp:docPr id="206528437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13" cy="46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4E7DBA78" w14:textId="77777777" w:rsidR="006D2F65" w:rsidRPr="000A14A4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A14A4">
        <w:rPr>
          <w:rFonts w:ascii="Arial" w:hAnsi="Arial" w:cs="Arial"/>
          <w:b/>
          <w:bCs/>
          <w:sz w:val="20"/>
          <w:szCs w:val="20"/>
        </w:rPr>
        <w:t>RGO - Revista Gestão Organizacional</w:t>
      </w:r>
    </w:p>
    <w:p w14:paraId="486777D8" w14:textId="77777777" w:rsidR="006D2F65" w:rsidRPr="000A14A4" w:rsidRDefault="006D2F65" w:rsidP="006D2F65">
      <w:pPr>
        <w:spacing w:after="0"/>
        <w:ind w:firstLine="0"/>
        <w:rPr>
          <w:rFonts w:ascii="Arial" w:hAnsi="Arial" w:cs="Arial"/>
        </w:rPr>
      </w:pPr>
      <w:r w:rsidRPr="00EF570C">
        <w:rPr>
          <w:rFonts w:ascii="Arial" w:hAnsi="Arial" w:cs="Arial"/>
          <w:b/>
          <w:bCs/>
          <w:sz w:val="20"/>
          <w:szCs w:val="20"/>
        </w:rPr>
        <w:t>Missão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0A14A4">
        <w:rPr>
          <w:rFonts w:ascii="Arial" w:hAnsi="Arial" w:cs="Arial"/>
          <w:sz w:val="20"/>
          <w:szCs w:val="20"/>
        </w:rPr>
        <w:t>Divulgar a produção de conhecimento em gestão e estudos organizacionais</w:t>
      </w:r>
      <w:r w:rsidRPr="000A14A4">
        <w:rPr>
          <w:rFonts w:ascii="Arial" w:hAnsi="Arial" w:cs="Arial"/>
        </w:rPr>
        <w:t>.</w:t>
      </w:r>
    </w:p>
    <w:p w14:paraId="446D62AC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hyperlink r:id="rId13" w:history="1">
        <w:r w:rsidRPr="002900E4">
          <w:rPr>
            <w:rStyle w:val="Hyperlink"/>
            <w:rFonts w:ascii="Arial" w:hAnsi="Arial" w:cs="Arial"/>
          </w:rPr>
          <w:t>http://www.spell.org.br/periodicos/ver/18/revista-gestao-organizacional</w:t>
        </w:r>
      </w:hyperlink>
    </w:p>
    <w:p w14:paraId="336F4C15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4FC6952C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1055A722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288975" wp14:editId="1A019E9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05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84" y="21240"/>
                <wp:lineTo x="21384" y="0"/>
                <wp:lineTo x="0" y="0"/>
              </wp:wrapPolygon>
            </wp:wrapTight>
            <wp:docPr id="2027234442" name="Imagem 6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34442" name="Imagem 6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97747" w14:textId="77777777" w:rsidR="006D2F65" w:rsidRPr="006137D0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6137D0">
        <w:rPr>
          <w:rFonts w:ascii="Arial" w:hAnsi="Arial" w:cs="Arial"/>
          <w:b/>
          <w:bCs/>
          <w:sz w:val="20"/>
          <w:szCs w:val="20"/>
        </w:rPr>
        <w:t>RIAE - Revista Ibero-Americana de Estratégia</w:t>
      </w:r>
    </w:p>
    <w:p w14:paraId="3D61B3E9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b/>
          <w:bCs/>
          <w:sz w:val="20"/>
          <w:szCs w:val="20"/>
        </w:rPr>
        <w:t>Missão</w:t>
      </w:r>
    </w:p>
    <w:p w14:paraId="683FD8AB" w14:textId="77777777" w:rsidR="006D2F65" w:rsidRPr="003F1B11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6137D0">
        <w:rPr>
          <w:rFonts w:ascii="Arial" w:hAnsi="Arial" w:cs="Arial"/>
          <w:sz w:val="20"/>
          <w:szCs w:val="20"/>
        </w:rPr>
        <w:t>Servir como veículo de publicação periódica de trabalhos de pesquisa teóricos e aplicados, da área de estratégia, que estudam as organizações, nações, mercados e sociedade em geral.</w:t>
      </w:r>
    </w:p>
    <w:p w14:paraId="74680EF4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5712A9FD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hyperlink r:id="rId15" w:history="1">
        <w:r w:rsidRPr="002900E4">
          <w:rPr>
            <w:rStyle w:val="Hyperlink"/>
            <w:rFonts w:ascii="Arial" w:hAnsi="Arial" w:cs="Arial"/>
          </w:rPr>
          <w:t>http://www.spell.org.br/periodicos/ver/63/revista-ibero-americana-de-estrategia</w:t>
        </w:r>
      </w:hyperlink>
    </w:p>
    <w:p w14:paraId="021038CA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</w:p>
    <w:p w14:paraId="435F43BF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r w:rsidRPr="006137D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96386C3" wp14:editId="4B2E4E64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20478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500" y="21398"/>
                <wp:lineTo x="21500" y="0"/>
                <wp:lineTo x="0" y="0"/>
              </wp:wrapPolygon>
            </wp:wrapTight>
            <wp:docPr id="606313543" name="Imagem 8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13543" name="Imagem 8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6D03B" w14:textId="77777777" w:rsidR="006D2F65" w:rsidRPr="006137D0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37D0">
        <w:rPr>
          <w:rFonts w:ascii="Arial" w:hAnsi="Arial" w:cs="Arial"/>
          <w:b/>
          <w:bCs/>
          <w:sz w:val="20"/>
          <w:szCs w:val="20"/>
        </w:rPr>
        <w:t>GeP</w:t>
      </w:r>
      <w:proofErr w:type="spellEnd"/>
      <w:r w:rsidRPr="006137D0">
        <w:rPr>
          <w:rFonts w:ascii="Arial" w:hAnsi="Arial" w:cs="Arial"/>
          <w:b/>
          <w:bCs/>
          <w:sz w:val="20"/>
          <w:szCs w:val="20"/>
        </w:rPr>
        <w:t xml:space="preserve"> - Revista de Gestão e Projetos</w:t>
      </w:r>
    </w:p>
    <w:p w14:paraId="585F29BE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b/>
          <w:bCs/>
          <w:sz w:val="20"/>
          <w:szCs w:val="20"/>
        </w:rPr>
        <w:t>Missão</w:t>
      </w:r>
    </w:p>
    <w:p w14:paraId="55D154B5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6137D0">
        <w:rPr>
          <w:rFonts w:ascii="Arial" w:hAnsi="Arial" w:cs="Arial"/>
          <w:sz w:val="20"/>
          <w:szCs w:val="20"/>
        </w:rPr>
        <w:t>Divulgar a produção intelectual em gestão de projetos e suas disciplinas correlatas, relevante para profissionais, estudantes e professores, estimulando as contribuições criativas e inéditas do trabalho acadêmico e de pesquisa.</w:t>
      </w:r>
    </w:p>
    <w:p w14:paraId="5AAB992A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41FD24D" w14:textId="77777777" w:rsidR="006D2F65" w:rsidRPr="006137D0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17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http://www.spell.org.br/periodicos/ver/39/interface---revista-do-centro-de-</w:t>
        </w:r>
        <w:proofErr w:type="spellStart"/>
        <w:r w:rsidRPr="002900E4">
          <w:rPr>
            <w:rStyle w:val="Hyperlink"/>
            <w:rFonts w:ascii="Arial" w:hAnsi="Arial" w:cs="Arial"/>
            <w:sz w:val="20"/>
            <w:szCs w:val="20"/>
          </w:rPr>
          <w:t>ciencias</w:t>
        </w:r>
        <w:proofErr w:type="spellEnd"/>
        <w:r w:rsidRPr="002900E4">
          <w:rPr>
            <w:rStyle w:val="Hyperlink"/>
            <w:rFonts w:ascii="Arial" w:hAnsi="Arial" w:cs="Arial"/>
            <w:sz w:val="20"/>
            <w:szCs w:val="20"/>
          </w:rPr>
          <w:t>-sociais-aplicadas</w:t>
        </w:r>
      </w:hyperlink>
    </w:p>
    <w:p w14:paraId="53D398FB" w14:textId="77777777" w:rsidR="006D2F65" w:rsidRDefault="006D2F65" w:rsidP="006D2F65">
      <w:pPr>
        <w:spacing w:after="0"/>
        <w:ind w:firstLine="0"/>
        <w:rPr>
          <w:rFonts w:ascii="Arial" w:hAnsi="Arial" w:cs="Arial"/>
        </w:rPr>
      </w:pPr>
      <w:r w:rsidRPr="006137D0">
        <w:rPr>
          <w:rFonts w:ascii="Arial" w:hAnsi="Arial" w:cs="Arial"/>
          <w:noProof/>
          <w:color w:val="2F5496" w:themeColor="accent1" w:themeShade="BF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F21775C" wp14:editId="4A822101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20288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99" y="21168"/>
                <wp:lineTo x="21499" y="0"/>
                <wp:lineTo x="0" y="0"/>
              </wp:wrapPolygon>
            </wp:wrapTight>
            <wp:docPr id="867803816" name="Imagem 10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03816" name="Imagem 10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A0BA2F" w14:textId="77777777" w:rsidR="006D2F65" w:rsidRPr="006137D0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6137D0">
        <w:rPr>
          <w:rFonts w:ascii="Arial" w:hAnsi="Arial" w:cs="Arial"/>
          <w:b/>
          <w:bCs/>
          <w:sz w:val="20"/>
          <w:szCs w:val="20"/>
        </w:rPr>
        <w:t>INTERFACE - Revista do Centro de Ciências Sociais Aplicadas</w:t>
      </w:r>
    </w:p>
    <w:p w14:paraId="6C139794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6137D0">
        <w:rPr>
          <w:rFonts w:ascii="Arial" w:hAnsi="Arial" w:cs="Arial"/>
          <w:sz w:val="20"/>
          <w:szCs w:val="20"/>
        </w:rPr>
        <w:t xml:space="preserve">A Revista INTERFACE tem por missão estimular, divulgar e ampliar a produção científica sobre questões diversas das Ciências Sociais Aplicadas. </w:t>
      </w:r>
    </w:p>
    <w:p w14:paraId="46AB085E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A6CE4E0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19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http://www.spell.org.br/periodicos/ver/39/interface---revista-do-centro-de-</w:t>
        </w:r>
        <w:proofErr w:type="spellStart"/>
        <w:r w:rsidRPr="002900E4">
          <w:rPr>
            <w:rStyle w:val="Hyperlink"/>
            <w:rFonts w:ascii="Arial" w:hAnsi="Arial" w:cs="Arial"/>
            <w:sz w:val="20"/>
            <w:szCs w:val="20"/>
          </w:rPr>
          <w:t>ciencias</w:t>
        </w:r>
        <w:proofErr w:type="spellEnd"/>
        <w:r w:rsidRPr="002900E4">
          <w:rPr>
            <w:rStyle w:val="Hyperlink"/>
            <w:rFonts w:ascii="Arial" w:hAnsi="Arial" w:cs="Arial"/>
            <w:sz w:val="20"/>
            <w:szCs w:val="20"/>
          </w:rPr>
          <w:t>-sociais-aplicadas</w:t>
        </w:r>
      </w:hyperlink>
    </w:p>
    <w:p w14:paraId="2E954057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ED210B7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6137D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81A3660" wp14:editId="40A4C0A4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21240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503" y="20160"/>
                <wp:lineTo x="21503" y="0"/>
                <wp:lineTo x="0" y="0"/>
              </wp:wrapPolygon>
            </wp:wrapTight>
            <wp:docPr id="51792128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7FE6B" w14:textId="77777777" w:rsidR="006D2F65" w:rsidRPr="006137D0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137D0">
        <w:rPr>
          <w:rFonts w:ascii="Arial" w:hAnsi="Arial" w:cs="Arial"/>
          <w:b/>
          <w:bCs/>
          <w:sz w:val="20"/>
          <w:szCs w:val="20"/>
        </w:rPr>
        <w:t>Cad. EBAPE.BR - Cadernos EBAPE.BR</w:t>
      </w:r>
    </w:p>
    <w:p w14:paraId="384822B7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336AC4">
        <w:rPr>
          <w:rFonts w:ascii="Arial" w:hAnsi="Arial" w:cs="Arial"/>
          <w:sz w:val="20"/>
          <w:szCs w:val="20"/>
        </w:rPr>
        <w:t>Seu objetivo é promover o debate de temas relevantes na Administração baseando sua linha editorial em perspectivas interdisciplinares e críticas. O público-alvo do Cadernos EBAPE.BR inclui professores, pesquisadores e estudantes de graduação e pós-graduação em Administração e áreas afins, bem como profissionais da administração no Brasil e no exterior.</w:t>
      </w:r>
    </w:p>
    <w:p w14:paraId="4268AA23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sz w:val="20"/>
          <w:szCs w:val="20"/>
        </w:rPr>
        <w:t>http://www.spell.org.br/periodicos/ver/13/cadernos-ebape-br</w:t>
      </w:r>
    </w:p>
    <w:p w14:paraId="4453CA85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D8D26EF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B1B77C5" w14:textId="77777777" w:rsidR="006D2F65" w:rsidRPr="00BD67BB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BD67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B7F1D29" wp14:editId="268E6F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03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21" y="21192"/>
                <wp:lineTo x="21521" y="0"/>
                <wp:lineTo x="0" y="0"/>
              </wp:wrapPolygon>
            </wp:wrapTight>
            <wp:docPr id="126256117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BB">
        <w:rPr>
          <w:rFonts w:ascii="Arial" w:hAnsi="Arial" w:cs="Arial"/>
          <w:b/>
          <w:bCs/>
          <w:sz w:val="20"/>
          <w:szCs w:val="20"/>
        </w:rPr>
        <w:t>Revista Brasileira de Gestão e Inovação</w:t>
      </w:r>
    </w:p>
    <w:p w14:paraId="37CE64FB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b/>
          <w:bCs/>
          <w:sz w:val="20"/>
          <w:szCs w:val="20"/>
        </w:rPr>
        <w:t>Missão</w:t>
      </w:r>
    </w:p>
    <w:p w14:paraId="0404D5AB" w14:textId="77777777" w:rsidR="006D2F65" w:rsidRPr="00BD67BB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sz w:val="20"/>
          <w:szCs w:val="20"/>
        </w:rPr>
        <w:t>Promover e fomentar a produção científica na ciência da administração, por meio da publicação de trabalhos científicos qualificados, em consonância com a evolução do campo de estudo e da relação teórico-prática da gestão em âmbitos nacional e internacional.</w:t>
      </w:r>
    </w:p>
    <w:p w14:paraId="4885A47D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22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http://www.spell.org.br/periodicos/ver/156/revista-brasileira-de-gestao-e-inovacao</w:t>
        </w:r>
      </w:hyperlink>
    </w:p>
    <w:p w14:paraId="4A041F0F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B285F83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6E4EEFE" w14:textId="77777777" w:rsidR="006D2F65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BD67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15C729D" wp14:editId="12A5BAB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7430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2" y="21296"/>
                <wp:lineTo x="21482" y="0"/>
                <wp:lineTo x="0" y="0"/>
              </wp:wrapPolygon>
            </wp:wrapTight>
            <wp:docPr id="1261212985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67BB">
        <w:rPr>
          <w:rFonts w:ascii="Arial" w:hAnsi="Arial" w:cs="Arial"/>
          <w:b/>
          <w:bCs/>
          <w:sz w:val="20"/>
          <w:szCs w:val="20"/>
        </w:rPr>
        <w:t>Revista PRETEXTO</w:t>
      </w:r>
    </w:p>
    <w:p w14:paraId="47B16E46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b/>
          <w:bCs/>
          <w:sz w:val="20"/>
          <w:szCs w:val="20"/>
        </w:rPr>
        <w:t>Missão</w:t>
      </w:r>
    </w:p>
    <w:p w14:paraId="7CE051C3" w14:textId="77777777" w:rsidR="006D2F65" w:rsidRPr="00BD67BB" w:rsidRDefault="006D2F65" w:rsidP="006D2F65">
      <w:pPr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sz w:val="20"/>
          <w:szCs w:val="20"/>
        </w:rPr>
        <w:t>Contribuir para a excelência das atividades acadêmicas e fomentar a produção de conhecimento em Administração e áreas afins, assim como auxiliar no desenvolvimento das ações administrativas nas organizações.</w:t>
      </w:r>
    </w:p>
    <w:p w14:paraId="44AD99FB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24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http://www.spell.org.br/periodicos/ver/62/revista-pretexto</w:t>
        </w:r>
      </w:hyperlink>
    </w:p>
    <w:p w14:paraId="52F8FAA3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4B431DB" w14:textId="77777777" w:rsidR="006D2F65" w:rsidRPr="00BD67BB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1" allowOverlap="1" wp14:anchorId="7AF7E0FA" wp14:editId="127EDE5E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333625" cy="828675"/>
            <wp:effectExtent l="0" t="0" r="0" b="9525"/>
            <wp:wrapTight wrapText="bothSides">
              <wp:wrapPolygon edited="0">
                <wp:start x="705" y="1490"/>
                <wp:lineTo x="176" y="3972"/>
                <wp:lineTo x="0" y="5462"/>
                <wp:lineTo x="0" y="12414"/>
                <wp:lineTo x="4761" y="18372"/>
                <wp:lineTo x="6171" y="18372"/>
                <wp:lineTo x="6171" y="20359"/>
                <wp:lineTo x="16046" y="21352"/>
                <wp:lineTo x="17104" y="21352"/>
                <wp:lineTo x="17456" y="20359"/>
                <wp:lineTo x="17809" y="18372"/>
                <wp:lineTo x="17809" y="10428"/>
                <wp:lineTo x="18691" y="10428"/>
                <wp:lineTo x="21336" y="4469"/>
                <wp:lineTo x="21336" y="1490"/>
                <wp:lineTo x="705" y="1490"/>
              </wp:wrapPolygon>
            </wp:wrapTight>
            <wp:docPr id="19929049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BB">
        <w:rPr>
          <w:rFonts w:ascii="Arial" w:hAnsi="Arial" w:cs="Arial"/>
          <w:b/>
          <w:bCs/>
          <w:sz w:val="20"/>
          <w:szCs w:val="20"/>
        </w:rPr>
        <w:t>NAVUS - Revista de Gestão e Tecnologia</w:t>
      </w:r>
      <w:r w:rsidRPr="00BD67BB">
        <w:rPr>
          <w:rFonts w:ascii="Arial" w:hAnsi="Arial" w:cs="Arial"/>
          <w:sz w:val="20"/>
          <w:szCs w:val="20"/>
        </w:rPr>
        <w:br/>
        <w:t xml:space="preserve">A </w:t>
      </w:r>
      <w:proofErr w:type="spellStart"/>
      <w:r w:rsidRPr="00BD67BB">
        <w:rPr>
          <w:rFonts w:ascii="Arial" w:hAnsi="Arial" w:cs="Arial"/>
          <w:sz w:val="20"/>
          <w:szCs w:val="20"/>
        </w:rPr>
        <w:t>Navus</w:t>
      </w:r>
      <w:proofErr w:type="spellEnd"/>
      <w:r w:rsidRPr="00BD67BB">
        <w:rPr>
          <w:rFonts w:ascii="Arial" w:hAnsi="Arial" w:cs="Arial"/>
          <w:sz w:val="20"/>
          <w:szCs w:val="20"/>
        </w:rPr>
        <w:t>: Revista de Gestão e Tecnologia tem como missão fomentar e disseminar a pesquisa e a produção de conhecimento em gestão organizacional aliada à tecnologia, promovendo a integração da comunidade científica catarinense às comunidades científicas brasileiras e mundiais nos campos da gestão e tecnologia.</w:t>
      </w:r>
    </w:p>
    <w:p w14:paraId="7FE974F3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26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http://www.spell.org.br/periodicos/ver/129/navus---revista-de-</w:t>
        </w:r>
        <w:proofErr w:type="spellStart"/>
        <w:r w:rsidRPr="002900E4">
          <w:rPr>
            <w:rStyle w:val="Hyperlink"/>
            <w:rFonts w:ascii="Arial" w:hAnsi="Arial" w:cs="Arial"/>
            <w:sz w:val="20"/>
            <w:szCs w:val="20"/>
          </w:rPr>
          <w:t>gestao</w:t>
        </w:r>
        <w:proofErr w:type="spellEnd"/>
        <w:r w:rsidRPr="002900E4">
          <w:rPr>
            <w:rStyle w:val="Hyperlink"/>
            <w:rFonts w:ascii="Arial" w:hAnsi="Arial" w:cs="Arial"/>
            <w:sz w:val="20"/>
            <w:szCs w:val="20"/>
          </w:rPr>
          <w:t>-e-tecnologia</w:t>
        </w:r>
      </w:hyperlink>
    </w:p>
    <w:p w14:paraId="3A3878AD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37A5BFE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827DC44" w14:textId="77777777" w:rsidR="006D2F65" w:rsidRPr="00EF570C" w:rsidRDefault="006D2F65" w:rsidP="006D2F65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EF570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8258641" wp14:editId="7D38F28F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0861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67" y="21346"/>
                <wp:lineTo x="21467" y="0"/>
                <wp:lineTo x="0" y="0"/>
              </wp:wrapPolygon>
            </wp:wrapTight>
            <wp:docPr id="361875945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75945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70C">
        <w:rPr>
          <w:rFonts w:ascii="Arial" w:hAnsi="Arial" w:cs="Arial"/>
          <w:b/>
          <w:bCs/>
          <w:sz w:val="20"/>
          <w:szCs w:val="20"/>
        </w:rPr>
        <w:t>RCA - Revista Ciências Administrativas</w:t>
      </w:r>
    </w:p>
    <w:p w14:paraId="1C39F100" w14:textId="77777777" w:rsidR="006D2F65" w:rsidRPr="00EF570C" w:rsidRDefault="006D2F65" w:rsidP="006D2F65">
      <w:pPr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b/>
          <w:bCs/>
          <w:sz w:val="20"/>
          <w:szCs w:val="20"/>
        </w:rPr>
        <w:t>Missão</w:t>
      </w:r>
    </w:p>
    <w:p w14:paraId="75DF4DBC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sz w:val="20"/>
          <w:szCs w:val="20"/>
        </w:rPr>
        <w:t>Levar aos seus leitores o conhecimento do novo e relevante nas áreas de interesse da revista, por meio de divulgação de artigos resultantes de pesquisa científica inédita, compromissados com a sociedade, o desenvolvimento socioambiental, científico e cultural. A Revista Ciências Administrativas - RCA é um veículo de divulgação do Centro de Ciências da Comunicação e Gestão (CCG), que congrega os cursos de Administração, Contabilidade, Turismo, Comércio Exterior e Economia. Está ligada ao Programa de Pós-Graduação em Administração de Empresas (PPGA), cujas linhas de pesquisa (Estratégia organizacionais e Estudos Socioambientais) refletem as áreas de interesse da revista.</w:t>
      </w:r>
    </w:p>
    <w:p w14:paraId="12B6231B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28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http://www.spell.org.br/periodicos/ver/139/revista-ciencias-administrativas</w:t>
        </w:r>
      </w:hyperlink>
    </w:p>
    <w:p w14:paraId="706D7562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23D21BF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E445AA6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F569055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6EBFACC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6014FDB" w14:textId="77777777" w:rsidR="006D2F65" w:rsidRPr="00053465" w:rsidRDefault="006D2F65" w:rsidP="006D2F65">
      <w:pPr>
        <w:shd w:val="clear" w:color="auto" w:fill="63A4F7"/>
        <w:spacing w:after="0"/>
        <w:ind w:firstLine="0"/>
        <w:rPr>
          <w:rFonts w:ascii="Arial" w:hAnsi="Arial" w:cs="Arial"/>
          <w:b/>
          <w:bCs/>
        </w:rPr>
      </w:pPr>
      <w:r w:rsidRPr="00053465">
        <w:rPr>
          <w:rFonts w:ascii="Arial" w:hAnsi="Arial" w:cs="Arial"/>
          <w:b/>
          <w:bCs/>
        </w:rPr>
        <w:t>PERIÓDICOS DE LIVRO ACESSO</w:t>
      </w:r>
      <w:r>
        <w:rPr>
          <w:rFonts w:ascii="Arial" w:hAnsi="Arial" w:cs="Arial"/>
          <w:b/>
          <w:bCs/>
        </w:rPr>
        <w:t xml:space="preserve">    ADS</w:t>
      </w:r>
    </w:p>
    <w:p w14:paraId="5B61660A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2947389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42129CE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7E133C7A" wp14:editId="0CBE57EE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810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73" y="21287"/>
                <wp:lineTo x="21073" y="0"/>
                <wp:lineTo x="0" y="0"/>
              </wp:wrapPolygon>
            </wp:wrapTight>
            <wp:docPr id="2041491451" name="Imagem 24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91451" name="Imagem 24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70C">
        <w:rPr>
          <w:rFonts w:ascii="Arial" w:hAnsi="Arial" w:cs="Arial"/>
          <w:b/>
          <w:bCs/>
          <w:sz w:val="20"/>
          <w:szCs w:val="20"/>
        </w:rPr>
        <w:t>E&amp;G - Revista Economia &amp; Gestão</w:t>
      </w:r>
      <w:r w:rsidRPr="00EF570C">
        <w:rPr>
          <w:rFonts w:ascii="Arial" w:hAnsi="Arial" w:cs="Arial"/>
          <w:sz w:val="20"/>
          <w:szCs w:val="20"/>
        </w:rPr>
        <w:br/>
        <w:t>A Revista Economia &amp; Gestão tem por missão divulgar a produção científica sobre a evolução do conhecimento no campo das Ciências Sociais Aplicadas, considerando-se o caráter interdisciplinar das Ciências Administrativas, Econômicas e Contábeis, selecionada a partir de critérios de originalidade, mérito e qualidade acadêmica.</w:t>
      </w:r>
    </w:p>
    <w:p w14:paraId="174DB847" w14:textId="77777777" w:rsidR="006D2F65" w:rsidRPr="000D47D3" w:rsidRDefault="006D2F65" w:rsidP="006D2F65">
      <w:pPr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hyperlink r:id="rId30" w:history="1">
        <w:r w:rsidRPr="000D47D3">
          <w:rPr>
            <w:rStyle w:val="Hyperlink"/>
            <w:rFonts w:ascii="Arial" w:hAnsi="Arial" w:cs="Arial"/>
            <w:sz w:val="20"/>
            <w:szCs w:val="20"/>
          </w:rPr>
          <w:t>http://www.spell.org.br/periodicos/ver/71/revista-economia---</w:t>
        </w:r>
        <w:proofErr w:type="spellStart"/>
        <w:r w:rsidRPr="000D47D3">
          <w:rPr>
            <w:rStyle w:val="Hyperlink"/>
            <w:rFonts w:ascii="Arial" w:hAnsi="Arial" w:cs="Arial"/>
            <w:sz w:val="20"/>
            <w:szCs w:val="20"/>
          </w:rPr>
          <w:t>gestao</w:t>
        </w:r>
        <w:proofErr w:type="spellEnd"/>
      </w:hyperlink>
    </w:p>
    <w:p w14:paraId="1BA3399D" w14:textId="77777777" w:rsidR="006D2F65" w:rsidRDefault="006D2F65" w:rsidP="006D2F65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5FE5E9E4" w14:textId="77777777" w:rsidR="006D2F65" w:rsidRDefault="006D2F65" w:rsidP="006D2F65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124AAFF7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EF570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0C8BE1EA" wp14:editId="7D400239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67025" cy="732790"/>
            <wp:effectExtent l="0" t="0" r="9525" b="0"/>
            <wp:wrapTight wrapText="bothSides">
              <wp:wrapPolygon edited="0">
                <wp:start x="0" y="0"/>
                <wp:lineTo x="0" y="20776"/>
                <wp:lineTo x="21528" y="20776"/>
                <wp:lineTo x="21528" y="0"/>
                <wp:lineTo x="0" y="0"/>
              </wp:wrapPolygon>
            </wp:wrapTight>
            <wp:docPr id="683190158" name="Imagem 26" descr="Interface gráfica do usuário, Text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90158" name="Imagem 26" descr="Interface gráfica do usuário, Text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70C">
        <w:rPr>
          <w:rFonts w:ascii="Arial" w:hAnsi="Arial" w:cs="Arial"/>
          <w:b/>
          <w:bCs/>
          <w:sz w:val="20"/>
          <w:szCs w:val="20"/>
        </w:rPr>
        <w:t>GESTÃO.Org - Revista Eletrônica de Gestão Organizacional</w:t>
      </w:r>
    </w:p>
    <w:p w14:paraId="564D4BEE" w14:textId="77777777" w:rsidR="006D2F65" w:rsidRPr="00EF570C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sz w:val="20"/>
          <w:szCs w:val="20"/>
        </w:rPr>
        <w:t xml:space="preserve">GESTÃO.Org - Revista Eletrônica de Gestão Organizacional é um periódico do Programa de Pós-Graduação em Administração da Universidade Federal de Pernambuco - PROPAD/UFPE que visa a divulgação de trabalhos científicos, a disseminação do conhecimento e o debate de </w:t>
      </w:r>
      <w:proofErr w:type="spellStart"/>
      <w:r w:rsidRPr="00EF570C">
        <w:rPr>
          <w:rFonts w:ascii="Arial" w:hAnsi="Arial" w:cs="Arial"/>
          <w:sz w:val="20"/>
          <w:szCs w:val="20"/>
        </w:rPr>
        <w:t>idéias</w:t>
      </w:r>
      <w:proofErr w:type="spellEnd"/>
      <w:r w:rsidRPr="00EF570C">
        <w:rPr>
          <w:rFonts w:ascii="Arial" w:hAnsi="Arial" w:cs="Arial"/>
          <w:sz w:val="20"/>
          <w:szCs w:val="20"/>
        </w:rPr>
        <w:t xml:space="preserve"> sobre Gestão Organizacional.</w:t>
      </w:r>
    </w:p>
    <w:p w14:paraId="6E66C1F3" w14:textId="77777777" w:rsidR="006D2F65" w:rsidRPr="000D47D3" w:rsidRDefault="006D2F65" w:rsidP="006D2F65">
      <w:pPr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hyperlink r:id="rId32" w:history="1">
        <w:r w:rsidRPr="000D47D3">
          <w:rPr>
            <w:rStyle w:val="Hyperlink"/>
            <w:rFonts w:ascii="Arial" w:hAnsi="Arial" w:cs="Arial"/>
            <w:sz w:val="20"/>
            <w:szCs w:val="20"/>
          </w:rPr>
          <w:t>http://www.spell.org.br/periodicos/ver/17/gestao-org---revista-</w:t>
        </w:r>
        <w:proofErr w:type="spellStart"/>
        <w:r w:rsidRPr="000D47D3">
          <w:rPr>
            <w:rStyle w:val="Hyperlink"/>
            <w:rFonts w:ascii="Arial" w:hAnsi="Arial" w:cs="Arial"/>
            <w:sz w:val="20"/>
            <w:szCs w:val="20"/>
          </w:rPr>
          <w:t>eletronica</w:t>
        </w:r>
        <w:proofErr w:type="spellEnd"/>
        <w:r w:rsidRPr="000D47D3">
          <w:rPr>
            <w:rStyle w:val="Hyperlink"/>
            <w:rFonts w:ascii="Arial" w:hAnsi="Arial" w:cs="Arial"/>
            <w:sz w:val="20"/>
            <w:szCs w:val="20"/>
          </w:rPr>
          <w:t>-de-</w:t>
        </w:r>
        <w:proofErr w:type="spellStart"/>
        <w:r w:rsidRPr="000D47D3">
          <w:rPr>
            <w:rStyle w:val="Hyperlink"/>
            <w:rFonts w:ascii="Arial" w:hAnsi="Arial" w:cs="Arial"/>
            <w:sz w:val="20"/>
            <w:szCs w:val="20"/>
          </w:rPr>
          <w:t>gestao</w:t>
        </w:r>
        <w:proofErr w:type="spellEnd"/>
        <w:r w:rsidRPr="000D47D3">
          <w:rPr>
            <w:rStyle w:val="Hyperlink"/>
            <w:rFonts w:ascii="Arial" w:hAnsi="Arial" w:cs="Arial"/>
            <w:sz w:val="20"/>
            <w:szCs w:val="20"/>
          </w:rPr>
          <w:t>-organizacional</w:t>
        </w:r>
      </w:hyperlink>
    </w:p>
    <w:p w14:paraId="772B74F8" w14:textId="77777777" w:rsidR="006D2F65" w:rsidRDefault="006D2F65" w:rsidP="006D2F65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59334B4C" w14:textId="77777777" w:rsidR="006D2F65" w:rsidRPr="00EF570C" w:rsidRDefault="006D2F65" w:rsidP="006D2F65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1" locked="0" layoutInCell="1" allowOverlap="1" wp14:anchorId="0F54714D" wp14:editId="1BA250D3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6002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43" y="21200"/>
                <wp:lineTo x="21343" y="0"/>
                <wp:lineTo x="0" y="0"/>
              </wp:wrapPolygon>
            </wp:wrapTight>
            <wp:docPr id="201274657" name="Imagem 28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4657" name="Imagem 28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C9088" w14:textId="77777777" w:rsidR="006D2F65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b/>
          <w:bCs/>
          <w:sz w:val="20"/>
          <w:szCs w:val="20"/>
        </w:rPr>
        <w:t>REGS - Revista Eletrônica Gestão e Serviços</w:t>
      </w:r>
    </w:p>
    <w:p w14:paraId="6BA176CA" w14:textId="77777777" w:rsidR="006D2F65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Missão</w:t>
      </w:r>
    </w:p>
    <w:p w14:paraId="2C5704DE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0D47D3">
        <w:rPr>
          <w:rFonts w:ascii="Arial" w:hAnsi="Arial" w:cs="Arial"/>
          <w:sz w:val="20"/>
          <w:szCs w:val="20"/>
        </w:rPr>
        <w:t>Publicar textos em regime de compartilhamento sobre temáticas que privilegiem pesquisas, nas áreas de Gestão e Serviços, objetivando a contribuição para o desenvolvimento deste campo do saber contemplando: gastronomia, marketing, turismo, recursos humanos, logística, gestão pública, gestão financeira, processos gerenciais e áreas correlatas sob uma perspectiva crítica, coerente e interdisciplinar.</w:t>
      </w:r>
    </w:p>
    <w:p w14:paraId="21627844" w14:textId="77777777" w:rsidR="006D2F65" w:rsidRPr="000D47D3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34" w:history="1">
        <w:r w:rsidRPr="000D47D3">
          <w:rPr>
            <w:rStyle w:val="Hyperlink"/>
            <w:rFonts w:ascii="Arial" w:hAnsi="Arial" w:cs="Arial"/>
            <w:sz w:val="20"/>
            <w:szCs w:val="20"/>
          </w:rPr>
          <w:t>http://www.spell.org.br/periodicos/ver/125/revista-eletronica-gestao-e-servicos</w:t>
        </w:r>
      </w:hyperlink>
    </w:p>
    <w:p w14:paraId="59AC8458" w14:textId="77777777" w:rsidR="006D2F65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4A5E1449" w14:textId="77777777" w:rsidR="006D2F65" w:rsidRPr="000D47D3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3D409D9A" wp14:editId="3D037BE7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288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99" y="21240"/>
                <wp:lineTo x="21499" y="0"/>
                <wp:lineTo x="0" y="0"/>
              </wp:wrapPolygon>
            </wp:wrapTight>
            <wp:docPr id="1519224219" name="Imagem 30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24219" name="Imagem 30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7D3">
        <w:rPr>
          <w:rFonts w:ascii="Arial" w:hAnsi="Arial" w:cs="Arial"/>
          <w:b/>
          <w:bCs/>
          <w:sz w:val="20"/>
          <w:szCs w:val="20"/>
        </w:rPr>
        <w:t>P&amp;R - Pensamento &amp; Realidade</w:t>
      </w:r>
    </w:p>
    <w:p w14:paraId="163D1914" w14:textId="77777777" w:rsidR="006D2F65" w:rsidRPr="000D47D3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b/>
          <w:bCs/>
          <w:sz w:val="20"/>
          <w:szCs w:val="20"/>
        </w:rPr>
        <w:t>Missão</w:t>
      </w:r>
    </w:p>
    <w:p w14:paraId="40F7BE9A" w14:textId="77777777" w:rsidR="006D2F65" w:rsidRPr="000D47D3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0D47D3">
        <w:rPr>
          <w:rFonts w:ascii="Arial" w:hAnsi="Arial" w:cs="Arial"/>
          <w:sz w:val="20"/>
          <w:szCs w:val="20"/>
        </w:rPr>
        <w:t xml:space="preserve">A Revista Pensamento &amp; Realidade se empenha em manter os mais altos padrões de ética de publicação e toma todas as medidas possíveis contra quaisquer malversações no processo de publicação. Assume-se que os princípios internacionais recomendados pelo </w:t>
      </w:r>
      <w:proofErr w:type="spellStart"/>
      <w:r w:rsidRPr="000D47D3">
        <w:rPr>
          <w:rFonts w:ascii="Arial" w:hAnsi="Arial" w:cs="Arial"/>
          <w:sz w:val="20"/>
          <w:szCs w:val="20"/>
        </w:rPr>
        <w:t>Committee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7D3">
        <w:rPr>
          <w:rFonts w:ascii="Arial" w:hAnsi="Arial" w:cs="Arial"/>
          <w:sz w:val="20"/>
          <w:szCs w:val="20"/>
        </w:rPr>
        <w:t>on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7D3">
        <w:rPr>
          <w:rFonts w:ascii="Arial" w:hAnsi="Arial" w:cs="Arial"/>
          <w:sz w:val="20"/>
          <w:szCs w:val="20"/>
        </w:rPr>
        <w:t>Publication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7D3">
        <w:rPr>
          <w:rFonts w:ascii="Arial" w:hAnsi="Arial" w:cs="Arial"/>
          <w:sz w:val="20"/>
          <w:szCs w:val="20"/>
        </w:rPr>
        <w:t>Ethics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– COPE (http://publicationethics.org/) devem orientar os padrões de comportamento de todas as partes envolvidas no ato de desta publicação</w:t>
      </w:r>
    </w:p>
    <w:p w14:paraId="7B57E578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36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http://www.spell.org.br/periodicos/ver/151/pensamento---realidade</w:t>
        </w:r>
      </w:hyperlink>
    </w:p>
    <w:p w14:paraId="760B3064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64C59A7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A180FBE" w14:textId="77777777" w:rsidR="006D2F65" w:rsidRPr="00BD67BB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BD67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3BFBC3D4" wp14:editId="49B5312C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06743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02" y="21228"/>
                <wp:lineTo x="21202" y="0"/>
                <wp:lineTo x="0" y="0"/>
              </wp:wrapPolygon>
            </wp:wrapTight>
            <wp:docPr id="531497314" name="Imagem 1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97314" name="Imagem 14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BB">
        <w:rPr>
          <w:rFonts w:ascii="Arial" w:hAnsi="Arial" w:cs="Arial"/>
          <w:b/>
          <w:bCs/>
          <w:sz w:val="20"/>
          <w:szCs w:val="20"/>
        </w:rPr>
        <w:t>RAC - Revista de Administração Contemporânea</w:t>
      </w:r>
    </w:p>
    <w:p w14:paraId="6820CF14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sz w:val="20"/>
          <w:szCs w:val="20"/>
        </w:rPr>
        <w:t>A RAC tem como missão contribuir para o entendimento aprofundado da Administração Contemporânea e suas relações com problemas sociais mais amplos mediante a divulgação de trabalhos científicos relevantes de pesquisa, análises teóricas, artigos tecnológicos, casos para ensino e pensatas provocativas que possam subsidiar as atividades acadêmicas e a ação administrativa em organizações públicas, privadas ou na sociedade cível.</w:t>
      </w:r>
    </w:p>
    <w:p w14:paraId="4DB5110D" w14:textId="77777777" w:rsidR="006D2F65" w:rsidRDefault="006D2F65" w:rsidP="006D2F65">
      <w:pPr>
        <w:spacing w:after="0"/>
        <w:ind w:firstLine="0"/>
        <w:rPr>
          <w:rStyle w:val="Hyperlink"/>
          <w:rFonts w:ascii="Arial" w:hAnsi="Arial" w:cs="Arial"/>
          <w:sz w:val="20"/>
          <w:szCs w:val="20"/>
        </w:rPr>
      </w:pPr>
      <w:hyperlink r:id="rId38" w:history="1">
        <w:r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http://www.spell.org.br/periodicos/ver/11/revista-de-administracao-contemporanea</w:t>
        </w:r>
      </w:hyperlink>
    </w:p>
    <w:p w14:paraId="365BF0F2" w14:textId="77777777" w:rsidR="006D2F65" w:rsidRDefault="006D2F65" w:rsidP="006D2F65">
      <w:pPr>
        <w:spacing w:after="0"/>
        <w:ind w:firstLine="0"/>
        <w:rPr>
          <w:rStyle w:val="Hyperlink"/>
          <w:rFonts w:ascii="Arial" w:hAnsi="Arial" w:cs="Arial"/>
          <w:sz w:val="20"/>
          <w:szCs w:val="20"/>
        </w:rPr>
      </w:pPr>
    </w:p>
    <w:p w14:paraId="003749DC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4193D82" w14:textId="77777777" w:rsidR="006D2F65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7599419" w14:textId="77777777" w:rsidR="006D2F65" w:rsidRPr="003F1B11" w:rsidRDefault="006D2F65" w:rsidP="006D2F65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BD67BB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0E4C264E" wp14:editId="1A66269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383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88" y="21060"/>
                <wp:lineTo x="21488" y="0"/>
                <wp:lineTo x="0" y="0"/>
              </wp:wrapPolygon>
            </wp:wrapTight>
            <wp:docPr id="155665317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B11">
        <w:rPr>
          <w:rFonts w:ascii="Arial" w:hAnsi="Arial" w:cs="Arial"/>
          <w:b/>
          <w:bCs/>
          <w:sz w:val="20"/>
          <w:szCs w:val="20"/>
        </w:rPr>
        <w:t>JISTEM - Revista de Gestão de Sistemas de Informação e Tecnologia</w:t>
      </w:r>
    </w:p>
    <w:p w14:paraId="02934C37" w14:textId="77777777" w:rsidR="006D2F65" w:rsidRPr="003F1B11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F1B11">
        <w:rPr>
          <w:rFonts w:ascii="Arial" w:hAnsi="Arial" w:cs="Arial"/>
          <w:sz w:val="20"/>
          <w:szCs w:val="20"/>
        </w:rPr>
        <w:t>em a missão de financiar pesquisas acadêmicas de alta qualidade e estrutura sólida metodológica sobre a Gestão dos Sistemas de Informação e das Tecnologias de Informação dentro de uma perspectiva multidisciplinar, em instituições privadas, públicas e na sociedade em geral.</w:t>
      </w:r>
    </w:p>
    <w:p w14:paraId="67DF983E" w14:textId="77777777" w:rsidR="006D2F65" w:rsidRPr="003F1B11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40" w:history="1">
        <w:r w:rsidRPr="003F1B11">
          <w:rPr>
            <w:rStyle w:val="Hyperlink"/>
            <w:rFonts w:ascii="Arial" w:hAnsi="Arial" w:cs="Arial"/>
            <w:sz w:val="20"/>
            <w:szCs w:val="20"/>
          </w:rPr>
          <w:t>http://www.spell.org.br/periodicos/ver/41/journal-of-information-systems-and-technology-management</w:t>
        </w:r>
      </w:hyperlink>
    </w:p>
    <w:p w14:paraId="07E0808F" w14:textId="77777777" w:rsidR="006D2F65" w:rsidRPr="00336AC4" w:rsidRDefault="006D2F65" w:rsidP="006D2F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7A352FA" w14:textId="77777777" w:rsidR="003B5759" w:rsidRPr="006D2F65" w:rsidRDefault="003B5759" w:rsidP="006D2F65"/>
    <w:sectPr w:rsidR="003B5759" w:rsidRPr="006D2F65">
      <w:headerReference w:type="default" r:id="rId4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66B3" w14:textId="77777777" w:rsidR="00E91D0F" w:rsidRDefault="00E91D0F" w:rsidP="000A47B2">
      <w:pPr>
        <w:spacing w:after="0" w:line="240" w:lineRule="auto"/>
      </w:pPr>
      <w:r>
        <w:separator/>
      </w:r>
    </w:p>
  </w:endnote>
  <w:endnote w:type="continuationSeparator" w:id="0">
    <w:p w14:paraId="43136525" w14:textId="77777777" w:rsidR="00E91D0F" w:rsidRDefault="00E91D0F" w:rsidP="000A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1DA3" w14:textId="77777777" w:rsidR="00E91D0F" w:rsidRDefault="00E91D0F" w:rsidP="000A47B2">
      <w:pPr>
        <w:spacing w:after="0" w:line="240" w:lineRule="auto"/>
      </w:pPr>
      <w:r>
        <w:separator/>
      </w:r>
    </w:p>
  </w:footnote>
  <w:footnote w:type="continuationSeparator" w:id="0">
    <w:p w14:paraId="20C3777D" w14:textId="77777777" w:rsidR="00E91D0F" w:rsidRDefault="00E91D0F" w:rsidP="000A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DAD4" w14:textId="58CC3CEB" w:rsidR="000A47B2" w:rsidRDefault="000A47B2" w:rsidP="000A47B2">
    <w:pPr>
      <w:pStyle w:val="Cabealho"/>
      <w:jc w:val="center"/>
    </w:pPr>
    <w:r>
      <w:rPr>
        <w:noProof/>
      </w:rPr>
      <w:drawing>
        <wp:inline distT="0" distB="0" distL="0" distR="0" wp14:anchorId="2E49EC7F" wp14:editId="11FA57CE">
          <wp:extent cx="1838325" cy="430614"/>
          <wp:effectExtent l="0" t="0" r="0" b="7620"/>
          <wp:docPr id="1560799378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99378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000" cy="435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65"/>
    <w:rsid w:val="00053465"/>
    <w:rsid w:val="000A040A"/>
    <w:rsid w:val="000A14A4"/>
    <w:rsid w:val="000A47B2"/>
    <w:rsid w:val="000D47D3"/>
    <w:rsid w:val="000E1A55"/>
    <w:rsid w:val="00336AC4"/>
    <w:rsid w:val="003B5759"/>
    <w:rsid w:val="003E4516"/>
    <w:rsid w:val="003F1B11"/>
    <w:rsid w:val="00514A49"/>
    <w:rsid w:val="006137D0"/>
    <w:rsid w:val="006D2F65"/>
    <w:rsid w:val="007B60F7"/>
    <w:rsid w:val="00A80AE7"/>
    <w:rsid w:val="00BD67BB"/>
    <w:rsid w:val="00E91D0F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579D3"/>
  <w15:chartTrackingRefBased/>
  <w15:docId w15:val="{6E18D391-87CB-46B7-A086-6D8EBB4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34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34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A4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7B2"/>
  </w:style>
  <w:style w:type="paragraph" w:styleId="Rodap">
    <w:name w:val="footer"/>
    <w:basedOn w:val="Normal"/>
    <w:link w:val="RodapChar"/>
    <w:uiPriority w:val="99"/>
    <w:unhideWhenUsed/>
    <w:rsid w:val="000A4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91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01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73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104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9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332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60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844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3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302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3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67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25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262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34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214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98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080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9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354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242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9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505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4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641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7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405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09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730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71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28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7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365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4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59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5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733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31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292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25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325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89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836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10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92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82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30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ell.org.br/periodicos/ver/18/revista-gestao-organizaciona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spell.org.br/periodicos/ver/129/navus---revista-de-gestao-e-tecnologia" TargetMode="External"/><Relationship Id="rId39" Type="http://schemas.openxmlformats.org/officeDocument/2006/relationships/image" Target="media/image18.gif"/><Relationship Id="rId21" Type="http://schemas.openxmlformats.org/officeDocument/2006/relationships/image" Target="media/image9.png"/><Relationship Id="rId34" Type="http://schemas.openxmlformats.org/officeDocument/2006/relationships/hyperlink" Target="http://www.spell.org.br/periodicos/ver/125/revista-eletronica-gestao-e-servico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pell.org.b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gif"/><Relationship Id="rId29" Type="http://schemas.openxmlformats.org/officeDocument/2006/relationships/image" Target="media/image13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pell.org.br/periodicos/ver/16/perspectivas-em-gestao---conhecimento" TargetMode="External"/><Relationship Id="rId24" Type="http://schemas.openxmlformats.org/officeDocument/2006/relationships/hyperlink" Target="http://www.spell.org.br/periodicos/ver/62/revista-pretexto" TargetMode="External"/><Relationship Id="rId32" Type="http://schemas.openxmlformats.org/officeDocument/2006/relationships/hyperlink" Target="http://www.spell.org.br/periodicos/ver/17/gestao-org---revista-eletronica-de-gestao-organizacional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://www.spell.org.br/periodicos/ver/41/journal-of-information-systems-and-technology-managemen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pell.org.br/periodicos/ver/63/revista-ibero-americana-de-estrategia" TargetMode="External"/><Relationship Id="rId23" Type="http://schemas.openxmlformats.org/officeDocument/2006/relationships/image" Target="media/image10.gif"/><Relationship Id="rId28" Type="http://schemas.openxmlformats.org/officeDocument/2006/relationships/hyperlink" Target="http://www.spell.org.br/periodicos/ver/139/revista-ciencias-administrativas" TargetMode="External"/><Relationship Id="rId36" Type="http://schemas.openxmlformats.org/officeDocument/2006/relationships/hyperlink" Target="http://www.spell.org.br/periodicos/ver/151/pensamento---realidad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spell.org.br/periodicos/ver/39/interface---revista-do-centro-de-ciencias-sociais-aplicadas" TargetMode="External"/><Relationship Id="rId31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hyperlink" Target="http://www.spell.org.br/periodicos/ver/27/revista-de-administracao-de-empresas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spell.org.br/periodicos/ver/156/revista-brasileira-de-gestao-e-inovacao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spell.org.br/periodicos/ver/71/revista-economia---gestao" TargetMode="External"/><Relationship Id="rId35" Type="http://schemas.openxmlformats.org/officeDocument/2006/relationships/image" Target="media/image16.png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spell.org.br/periodicos/ver/39/interface---revista-do-centro-de-ciencias-sociais-aplicadas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38" Type="http://schemas.openxmlformats.org/officeDocument/2006/relationships/hyperlink" Target="http://www.spell.org.br/periodicos/ver/11/revista-de-administracao-contemporan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Lenovo002100 Fasup</cp:lastModifiedBy>
  <cp:revision>2</cp:revision>
  <dcterms:created xsi:type="dcterms:W3CDTF">2024-08-08T18:46:00Z</dcterms:created>
  <dcterms:modified xsi:type="dcterms:W3CDTF">2024-08-08T18:46:00Z</dcterms:modified>
</cp:coreProperties>
</file>